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000000"/>
          <w:sz w:val="28"/>
          <w:szCs w:val="28"/>
        </w:rPr>
      </w:pPr>
      <w:r>
        <w:rPr>
          <w:rFonts w:hint="eastAsia" w:ascii="宋体" w:hAnsi="宋体" w:cs="宋体"/>
          <w:color w:val="000000"/>
          <w:sz w:val="28"/>
          <w:szCs w:val="28"/>
        </w:rPr>
        <w:t>附件1</w:t>
      </w:r>
    </w:p>
    <w:p>
      <w:pPr>
        <w:pStyle w:val="2"/>
        <w:jc w:val="center"/>
        <w:rPr>
          <w:rFonts w:hAnsi="宋体" w:cs="宋体"/>
          <w:b/>
          <w:sz w:val="44"/>
          <w:szCs w:val="44"/>
        </w:rPr>
      </w:pPr>
      <w:r>
        <w:rPr>
          <w:rFonts w:hint="eastAsia" w:hAnsi="宋体" w:cs="宋体"/>
          <w:b/>
          <w:sz w:val="44"/>
          <w:szCs w:val="44"/>
        </w:rPr>
        <w:t>宜春学院团校第九期“青年马克思主义”</w:t>
      </w:r>
    </w:p>
    <w:p>
      <w:pPr>
        <w:pStyle w:val="2"/>
        <w:spacing w:after="312" w:afterLines="100"/>
        <w:jc w:val="center"/>
        <w:rPr>
          <w:rFonts w:hAnsi="宋体" w:cs="宋体"/>
          <w:b/>
          <w:sz w:val="44"/>
          <w:szCs w:val="44"/>
        </w:rPr>
      </w:pPr>
      <w:r>
        <w:rPr>
          <w:rFonts w:hint="eastAsia" w:hAnsi="宋体" w:cs="宋体"/>
          <w:b/>
          <w:sz w:val="44"/>
          <w:szCs w:val="44"/>
        </w:rPr>
        <w:t>大学生骨干培训班学员名额分配表</w:t>
      </w:r>
    </w:p>
    <w:tbl>
      <w:tblPr>
        <w:tblStyle w:val="4"/>
        <w:tblpPr w:leftFromText="180" w:rightFromText="180" w:vertAnchor="text" w:horzAnchor="page" w:tblpX="1595" w:tblpY="35"/>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1"/>
        <w:gridCol w:w="5512"/>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0" w:hRule="atLeast"/>
        </w:trPr>
        <w:tc>
          <w:tcPr>
            <w:tcW w:w="1331" w:type="dxa"/>
            <w:tcMar>
              <w:left w:w="80" w:type="dxa"/>
            </w:tcMar>
            <w:vAlign w:val="center"/>
          </w:tcPr>
          <w:p>
            <w:pPr>
              <w:pStyle w:val="2"/>
              <w:spacing w:line="400" w:lineRule="exact"/>
              <w:jc w:val="center"/>
              <w:rPr>
                <w:rFonts w:hAnsi="宋体" w:cs="宋体"/>
                <w:b/>
                <w:color w:val="000000"/>
                <w:sz w:val="28"/>
                <w:szCs w:val="28"/>
                <w:lang w:val="zh-CN"/>
              </w:rPr>
            </w:pPr>
            <w:r>
              <w:rPr>
                <w:rFonts w:hint="eastAsia" w:hAnsi="宋体" w:cs="宋体"/>
                <w:b/>
                <w:color w:val="000000"/>
                <w:sz w:val="28"/>
                <w:szCs w:val="28"/>
                <w:lang w:val="zh-CN"/>
              </w:rPr>
              <w:t>序号</w:t>
            </w:r>
          </w:p>
        </w:tc>
        <w:tc>
          <w:tcPr>
            <w:tcW w:w="5512" w:type="dxa"/>
            <w:tcMar>
              <w:left w:w="80" w:type="dxa"/>
            </w:tcMar>
            <w:vAlign w:val="center"/>
          </w:tcPr>
          <w:p>
            <w:pPr>
              <w:pStyle w:val="2"/>
              <w:spacing w:line="400" w:lineRule="exact"/>
              <w:jc w:val="center"/>
              <w:rPr>
                <w:rFonts w:hAnsi="宋体" w:cs="宋体"/>
                <w:b/>
                <w:color w:val="000000"/>
                <w:sz w:val="28"/>
                <w:szCs w:val="28"/>
                <w:lang w:val="zh-CN"/>
              </w:rPr>
            </w:pPr>
            <w:r>
              <w:rPr>
                <w:rFonts w:hint="eastAsia" w:hAnsi="宋体" w:cs="宋体"/>
                <w:b/>
                <w:color w:val="000000"/>
                <w:sz w:val="28"/>
                <w:szCs w:val="28"/>
                <w:lang w:val="zh-CN"/>
              </w:rPr>
              <w:t>推荐单位</w:t>
            </w:r>
          </w:p>
        </w:tc>
        <w:tc>
          <w:tcPr>
            <w:tcW w:w="2037" w:type="dxa"/>
            <w:tcMar>
              <w:left w:w="80" w:type="dxa"/>
            </w:tcMar>
            <w:vAlign w:val="center"/>
          </w:tcPr>
          <w:p>
            <w:pPr>
              <w:pStyle w:val="2"/>
              <w:spacing w:line="400" w:lineRule="exact"/>
              <w:jc w:val="center"/>
              <w:rPr>
                <w:rFonts w:hAnsi="宋体" w:cs="宋体"/>
                <w:b/>
                <w:color w:val="000000"/>
                <w:sz w:val="28"/>
                <w:szCs w:val="28"/>
                <w:lang w:val="zh-CN"/>
              </w:rPr>
            </w:pPr>
            <w:r>
              <w:rPr>
                <w:rFonts w:hint="eastAsia" w:hAnsi="宋体" w:cs="宋体"/>
                <w:b/>
                <w:color w:val="000000"/>
                <w:sz w:val="28"/>
                <w:szCs w:val="28"/>
                <w:lang w:val="zh-CN"/>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0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1</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文学与新闻传播学院</w:t>
            </w:r>
          </w:p>
        </w:tc>
        <w:tc>
          <w:tcPr>
            <w:tcW w:w="2037" w:type="dxa"/>
            <w:tcMar>
              <w:left w:w="80" w:type="dxa"/>
            </w:tcMar>
            <w:vAlign w:val="center"/>
          </w:tcPr>
          <w:p>
            <w:pPr>
              <w:pStyle w:val="2"/>
              <w:spacing w:line="4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2</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政法学院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经济与管理学院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外国语学院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音乐与舞蹈学院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美术与设计学院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书法艺术学院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数学与计算机科学学院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物理科学与工程技术学院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化学与生物工程学院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生命科学与资源环境学院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医学院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美容医学院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lang w:val="zh-CN"/>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体育学院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创新创业学院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校党委宣传部</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17</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教务处</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校学生工作处</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19</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校招生与就业工作处</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20</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宜春学院学生会</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宜春学院学生社团联合会</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22</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宜春学院学生团工作委员会</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23</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宜春学院团委通讯团</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24</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宜春学院团委学生秘书处</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25</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宜春学院青年志愿者协会</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1331" w:type="dxa"/>
            <w:tcMar>
              <w:left w:w="80" w:type="dxa"/>
            </w:tcMar>
            <w:vAlign w:val="center"/>
          </w:tcPr>
          <w:p>
            <w:pPr>
              <w:pStyle w:val="2"/>
              <w:spacing w:line="4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26</w:t>
            </w:r>
          </w:p>
        </w:tc>
        <w:tc>
          <w:tcPr>
            <w:tcW w:w="5512" w:type="dxa"/>
            <w:tcMar>
              <w:left w:w="80" w:type="dxa"/>
            </w:tcMar>
            <w:vAlign w:val="center"/>
          </w:tcPr>
          <w:p>
            <w:pPr>
              <w:pStyle w:val="2"/>
              <w:spacing w:line="460" w:lineRule="exact"/>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宜春学院红十字会</w:t>
            </w:r>
          </w:p>
        </w:tc>
        <w:tc>
          <w:tcPr>
            <w:tcW w:w="2037" w:type="dxa"/>
            <w:tcMar>
              <w:left w:w="80" w:type="dxa"/>
            </w:tcMar>
            <w:vAlign w:val="center"/>
          </w:tcPr>
          <w:p>
            <w:pPr>
              <w:pStyle w:val="2"/>
              <w:spacing w:line="4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5" w:hRule="exact"/>
        </w:trPr>
        <w:tc>
          <w:tcPr>
            <w:tcW w:w="6843" w:type="dxa"/>
            <w:gridSpan w:val="2"/>
            <w:tcMar>
              <w:left w:w="80" w:type="dxa"/>
            </w:tcMar>
            <w:vAlign w:val="center"/>
          </w:tcPr>
          <w:p>
            <w:pPr>
              <w:pStyle w:val="2"/>
              <w:spacing w:line="460" w:lineRule="exact"/>
              <w:jc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总  计</w:t>
            </w:r>
          </w:p>
        </w:tc>
        <w:tc>
          <w:tcPr>
            <w:tcW w:w="2037" w:type="dxa"/>
            <w:tcMar>
              <w:left w:w="80" w:type="dxa"/>
            </w:tcMar>
            <w:vAlign w:val="center"/>
          </w:tcPr>
          <w:p>
            <w:pPr>
              <w:pStyle w:val="2"/>
              <w:spacing w:line="4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108</w:t>
            </w:r>
          </w:p>
        </w:tc>
      </w:tr>
    </w:tbl>
    <w:p>
      <w:pPr>
        <w:rPr>
          <w:rFonts w:ascii="宋体" w:hAnsi="宋体" w:cs="宋体"/>
          <w:color w:val="000000"/>
          <w:sz w:val="28"/>
          <w:szCs w:val="28"/>
        </w:rPr>
      </w:pPr>
      <w:r>
        <w:rPr>
          <w:rFonts w:hint="eastAsia" w:ascii="宋体" w:hAnsi="宋体" w:cs="宋体"/>
          <w:color w:val="000000"/>
          <w:sz w:val="28"/>
          <w:szCs w:val="28"/>
        </w:rPr>
        <w:t>附件2</w:t>
      </w:r>
    </w:p>
    <w:p>
      <w:pPr>
        <w:pStyle w:val="2"/>
        <w:jc w:val="center"/>
        <w:rPr>
          <w:rFonts w:hAnsi="宋体" w:cs="宋体"/>
          <w:b/>
          <w:sz w:val="44"/>
          <w:szCs w:val="44"/>
        </w:rPr>
      </w:pPr>
      <w:r>
        <w:rPr>
          <w:rFonts w:hint="eastAsia" w:hAnsi="宋体" w:cs="宋体"/>
          <w:b/>
          <w:sz w:val="44"/>
          <w:szCs w:val="44"/>
        </w:rPr>
        <w:t>宜春学院团校第九期“青年马克思主义”</w:t>
      </w:r>
    </w:p>
    <w:p>
      <w:pPr>
        <w:pStyle w:val="2"/>
        <w:spacing w:after="312" w:afterLines="100"/>
        <w:jc w:val="center"/>
        <w:rPr>
          <w:rFonts w:ascii="??_GB2312" w:hAnsi="Times New Roman" w:eastAsia="Times New Roman" w:cs="Times New Roman"/>
          <w:b/>
          <w:sz w:val="44"/>
          <w:szCs w:val="44"/>
        </w:rPr>
      </w:pPr>
      <w:r>
        <w:rPr>
          <w:rFonts w:hint="eastAsia" w:hAnsi="宋体" w:cs="宋体"/>
          <w:b/>
          <w:sz w:val="44"/>
          <w:szCs w:val="44"/>
        </w:rPr>
        <w:t>大学生骨干培训班学员推荐表</w:t>
      </w:r>
    </w:p>
    <w:tbl>
      <w:tblPr>
        <w:tblStyle w:val="4"/>
        <w:tblW w:w="10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662"/>
        <w:gridCol w:w="1619"/>
        <w:gridCol w:w="965"/>
        <w:gridCol w:w="968"/>
        <w:gridCol w:w="137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2011" w:type="dxa"/>
            <w:tcBorders>
              <w:top w:val="single" w:color="auto" w:sz="8" w:space="0"/>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姓    名</w:t>
            </w:r>
          </w:p>
        </w:tc>
        <w:tc>
          <w:tcPr>
            <w:tcW w:w="1662" w:type="dxa"/>
            <w:tcBorders>
              <w:top w:val="single" w:color="auto" w:sz="8" w:space="0"/>
            </w:tcBorders>
            <w:vAlign w:val="center"/>
          </w:tcPr>
          <w:p>
            <w:pPr>
              <w:jc w:val="center"/>
              <w:rPr>
                <w:rFonts w:ascii="??_GB2312" w:hAnsi="宋体" w:eastAsia="Times New Roman"/>
                <w:color w:val="000000"/>
                <w:sz w:val="28"/>
                <w:szCs w:val="28"/>
              </w:rPr>
            </w:pPr>
          </w:p>
        </w:tc>
        <w:tc>
          <w:tcPr>
            <w:tcW w:w="1619" w:type="dxa"/>
            <w:tcBorders>
              <w:top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性    别</w:t>
            </w:r>
          </w:p>
        </w:tc>
        <w:tc>
          <w:tcPr>
            <w:tcW w:w="965" w:type="dxa"/>
            <w:tcBorders>
              <w:top w:val="single" w:color="auto" w:sz="8" w:space="0"/>
            </w:tcBorders>
            <w:vAlign w:val="center"/>
          </w:tcPr>
          <w:p>
            <w:pPr>
              <w:jc w:val="center"/>
              <w:rPr>
                <w:rFonts w:ascii="??_GB2312" w:hAnsi="宋体" w:eastAsia="Times New Roman"/>
                <w:color w:val="000000"/>
                <w:sz w:val="28"/>
                <w:szCs w:val="28"/>
              </w:rPr>
            </w:pPr>
          </w:p>
        </w:tc>
        <w:tc>
          <w:tcPr>
            <w:tcW w:w="968" w:type="dxa"/>
            <w:tcBorders>
              <w:top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民族</w:t>
            </w:r>
          </w:p>
        </w:tc>
        <w:tc>
          <w:tcPr>
            <w:tcW w:w="1370" w:type="dxa"/>
            <w:tcBorders>
              <w:top w:val="single" w:color="auto" w:sz="8" w:space="0"/>
            </w:tcBorders>
            <w:vAlign w:val="center"/>
          </w:tcPr>
          <w:p>
            <w:pPr>
              <w:jc w:val="center"/>
              <w:rPr>
                <w:rFonts w:ascii="??_GB2312" w:hAnsi="宋体" w:eastAsia="Times New Roman"/>
                <w:color w:val="000000"/>
                <w:sz w:val="28"/>
                <w:szCs w:val="28"/>
              </w:rPr>
            </w:pPr>
          </w:p>
        </w:tc>
        <w:tc>
          <w:tcPr>
            <w:tcW w:w="1685" w:type="dxa"/>
            <w:vMerge w:val="restart"/>
            <w:tcBorders>
              <w:top w:val="single" w:color="auto" w:sz="8" w:space="0"/>
              <w:righ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一寸</w:t>
            </w:r>
          </w:p>
          <w:p>
            <w:pPr>
              <w:jc w:val="center"/>
              <w:rPr>
                <w:rFonts w:ascii="??_GB2312" w:hAnsi="宋体" w:eastAsia="Times New Roman"/>
                <w:color w:val="000000"/>
                <w:sz w:val="28"/>
                <w:szCs w:val="28"/>
              </w:rPr>
            </w:pPr>
            <w:r>
              <w:rPr>
                <w:rFonts w:ascii="??_GB2312" w:hAnsi="宋体" w:eastAsia="Times New Roman"/>
                <w:color w:val="000000"/>
                <w:sz w:val="28"/>
                <w:szCs w:val="28"/>
              </w:rPr>
              <w:t>免冠</w:t>
            </w:r>
          </w:p>
          <w:p>
            <w:pPr>
              <w:jc w:val="center"/>
              <w:rPr>
                <w:rFonts w:ascii="??_GB2312" w:hAnsi="宋体" w:eastAsia="Times New Roman"/>
                <w:color w:val="000000"/>
                <w:sz w:val="28"/>
                <w:szCs w:val="28"/>
              </w:rPr>
            </w:pPr>
            <w:r>
              <w:rPr>
                <w:rFonts w:ascii="??_GB2312" w:hAnsi="宋体" w:eastAsia="Times New Roman"/>
                <w:color w:val="00000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政治面貌</w:t>
            </w:r>
          </w:p>
        </w:tc>
        <w:tc>
          <w:tcPr>
            <w:tcW w:w="1662" w:type="dxa"/>
            <w:vAlign w:val="center"/>
          </w:tcPr>
          <w:p>
            <w:pPr>
              <w:jc w:val="center"/>
              <w:rPr>
                <w:rFonts w:ascii="??_GB2312" w:hAnsi="宋体" w:eastAsia="Times New Roman"/>
                <w:color w:val="000000"/>
                <w:sz w:val="28"/>
                <w:szCs w:val="28"/>
              </w:rPr>
            </w:pPr>
          </w:p>
        </w:tc>
        <w:tc>
          <w:tcPr>
            <w:tcW w:w="1619" w:type="dxa"/>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现任职务</w:t>
            </w:r>
          </w:p>
        </w:tc>
        <w:tc>
          <w:tcPr>
            <w:tcW w:w="3303" w:type="dxa"/>
            <w:gridSpan w:val="3"/>
            <w:vAlign w:val="center"/>
          </w:tcPr>
          <w:p>
            <w:pPr>
              <w:jc w:val="center"/>
              <w:rPr>
                <w:rFonts w:ascii="??_GB2312" w:hAnsi="宋体" w:eastAsia="Times New Roman"/>
                <w:color w:val="000000"/>
                <w:sz w:val="28"/>
                <w:szCs w:val="28"/>
              </w:rPr>
            </w:pPr>
          </w:p>
        </w:tc>
        <w:tc>
          <w:tcPr>
            <w:tcW w:w="1685" w:type="dxa"/>
            <w:vMerge w:val="continue"/>
            <w:tcBorders>
              <w:top w:val="single" w:color="auto" w:sz="8" w:space="0"/>
              <w:right w:val="single" w:color="auto" w:sz="8" w:space="0"/>
            </w:tcBorders>
            <w:vAlign w:val="center"/>
          </w:tcPr>
          <w:p>
            <w:pP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院    系</w:t>
            </w:r>
          </w:p>
        </w:tc>
        <w:tc>
          <w:tcPr>
            <w:tcW w:w="1662" w:type="dxa"/>
            <w:vAlign w:val="center"/>
          </w:tcPr>
          <w:p>
            <w:pPr>
              <w:jc w:val="center"/>
              <w:rPr>
                <w:rFonts w:ascii="??_GB2312" w:hAnsi="宋体" w:eastAsia="Times New Roman"/>
                <w:color w:val="000000"/>
                <w:sz w:val="28"/>
                <w:szCs w:val="28"/>
              </w:rPr>
            </w:pPr>
          </w:p>
        </w:tc>
        <w:tc>
          <w:tcPr>
            <w:tcW w:w="1619" w:type="dxa"/>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年级专业</w:t>
            </w:r>
          </w:p>
        </w:tc>
        <w:tc>
          <w:tcPr>
            <w:tcW w:w="3303" w:type="dxa"/>
            <w:gridSpan w:val="3"/>
            <w:tcBorders>
              <w:right w:val="single" w:color="auto" w:sz="8" w:space="0"/>
            </w:tcBorders>
            <w:vAlign w:val="center"/>
          </w:tcPr>
          <w:p>
            <w:pPr>
              <w:jc w:val="center"/>
              <w:rPr>
                <w:rFonts w:ascii="??_GB2312" w:hAnsi="宋体" w:eastAsia="Times New Roman"/>
                <w:color w:val="000000"/>
                <w:sz w:val="28"/>
                <w:szCs w:val="28"/>
              </w:rPr>
            </w:pPr>
          </w:p>
        </w:tc>
        <w:tc>
          <w:tcPr>
            <w:tcW w:w="1685" w:type="dxa"/>
            <w:vMerge w:val="continue"/>
            <w:tcBorders>
              <w:top w:val="single" w:color="auto" w:sz="8" w:space="0"/>
              <w:right w:val="single" w:color="auto" w:sz="8" w:space="0"/>
            </w:tcBorders>
            <w:vAlign w:val="center"/>
          </w:tcPr>
          <w:p>
            <w:pP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QQ</w:t>
            </w:r>
          </w:p>
        </w:tc>
        <w:tc>
          <w:tcPr>
            <w:tcW w:w="1662" w:type="dxa"/>
            <w:vAlign w:val="center"/>
          </w:tcPr>
          <w:p>
            <w:pPr>
              <w:jc w:val="center"/>
              <w:rPr>
                <w:rFonts w:ascii="??_GB2312" w:hAnsi="宋体" w:eastAsia="Times New Roman"/>
                <w:color w:val="000000"/>
                <w:sz w:val="28"/>
                <w:szCs w:val="28"/>
              </w:rPr>
            </w:pPr>
          </w:p>
        </w:tc>
        <w:tc>
          <w:tcPr>
            <w:tcW w:w="1619" w:type="dxa"/>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联系电话</w:t>
            </w:r>
          </w:p>
        </w:tc>
        <w:tc>
          <w:tcPr>
            <w:tcW w:w="3303" w:type="dxa"/>
            <w:gridSpan w:val="3"/>
            <w:tcBorders>
              <w:right w:val="single" w:color="auto" w:sz="8" w:space="0"/>
            </w:tcBorders>
            <w:vAlign w:val="center"/>
          </w:tcPr>
          <w:p>
            <w:pPr>
              <w:jc w:val="center"/>
              <w:rPr>
                <w:rFonts w:ascii="??_GB2312" w:hAnsi="宋体" w:eastAsia="Times New Roman"/>
                <w:color w:val="000000"/>
                <w:sz w:val="28"/>
                <w:szCs w:val="28"/>
              </w:rPr>
            </w:pPr>
          </w:p>
        </w:tc>
        <w:tc>
          <w:tcPr>
            <w:tcW w:w="1685" w:type="dxa"/>
            <w:vMerge w:val="continue"/>
            <w:tcBorders>
              <w:top w:val="single" w:color="auto" w:sz="8" w:space="0"/>
              <w:right w:val="single" w:color="auto" w:sz="8" w:space="0"/>
            </w:tcBorders>
            <w:vAlign w:val="center"/>
          </w:tcPr>
          <w:p>
            <w:pP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新浪微博</w:t>
            </w:r>
          </w:p>
        </w:tc>
        <w:tc>
          <w:tcPr>
            <w:tcW w:w="1662" w:type="dxa"/>
            <w:vAlign w:val="center"/>
          </w:tcPr>
          <w:p>
            <w:pPr>
              <w:jc w:val="center"/>
              <w:rPr>
                <w:rFonts w:ascii="??_GB2312" w:hAnsi="宋体" w:eastAsia="Times New Roman"/>
                <w:color w:val="000000"/>
                <w:sz w:val="28"/>
                <w:szCs w:val="28"/>
              </w:rPr>
            </w:pPr>
          </w:p>
        </w:tc>
        <w:tc>
          <w:tcPr>
            <w:tcW w:w="1619" w:type="dxa"/>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微信账号</w:t>
            </w:r>
          </w:p>
        </w:tc>
        <w:tc>
          <w:tcPr>
            <w:tcW w:w="1933" w:type="dxa"/>
            <w:gridSpan w:val="2"/>
            <w:vAlign w:val="center"/>
          </w:tcPr>
          <w:p>
            <w:pPr>
              <w:jc w:val="center"/>
              <w:rPr>
                <w:rFonts w:ascii="??_GB2312" w:hAnsi="宋体" w:eastAsia="Times New Roman"/>
                <w:color w:val="000000"/>
                <w:sz w:val="28"/>
                <w:szCs w:val="28"/>
              </w:rPr>
            </w:pPr>
          </w:p>
        </w:tc>
        <w:tc>
          <w:tcPr>
            <w:tcW w:w="1370" w:type="dxa"/>
            <w:vAlign w:val="center"/>
          </w:tcPr>
          <w:p>
            <w:pPr>
              <w:rPr>
                <w:rFonts w:ascii="??_GB2312" w:hAnsi="宋体" w:eastAsia="Times New Roman"/>
                <w:color w:val="000000"/>
                <w:sz w:val="28"/>
                <w:szCs w:val="28"/>
              </w:rPr>
            </w:pPr>
            <w:r>
              <w:rPr>
                <w:rFonts w:ascii="??_GB2312" w:hAnsi="宋体" w:eastAsia="Times New Roman"/>
                <w:color w:val="000000"/>
                <w:sz w:val="28"/>
                <w:szCs w:val="28"/>
              </w:rPr>
              <w:t>身体状况</w:t>
            </w:r>
          </w:p>
        </w:tc>
        <w:tc>
          <w:tcPr>
            <w:tcW w:w="1685" w:type="dxa"/>
            <w:tcBorders>
              <w:right w:val="single" w:color="auto" w:sz="8" w:space="0"/>
            </w:tcBorders>
            <w:vAlign w:val="center"/>
          </w:tcPr>
          <w:p>
            <w:pPr>
              <w:jc w:val="cente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获奖情况</w:t>
            </w:r>
          </w:p>
        </w:tc>
        <w:tc>
          <w:tcPr>
            <w:tcW w:w="8269" w:type="dxa"/>
            <w:gridSpan w:val="6"/>
            <w:tcBorders>
              <w:right w:val="single" w:color="auto" w:sz="8" w:space="0"/>
            </w:tcBorders>
            <w:vAlign w:val="center"/>
          </w:tcPr>
          <w:p>
            <w:pPr>
              <w:rPr>
                <w:rFonts w:ascii="??_GB2312" w:hAnsi="宋体" w:eastAsia="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2011" w:type="dxa"/>
            <w:tcBorders>
              <w:left w:val="single" w:color="auto" w:sz="8" w:space="0"/>
            </w:tcBorders>
            <w:vAlign w:val="center"/>
          </w:tcPr>
          <w:p>
            <w:pPr>
              <w:jc w:val="center"/>
              <w:rPr>
                <w:rFonts w:ascii="??_GB2312" w:hAnsi="宋体"/>
                <w:color w:val="000000"/>
                <w:sz w:val="28"/>
                <w:szCs w:val="28"/>
              </w:rPr>
            </w:pPr>
            <w:r>
              <w:rPr>
                <w:rFonts w:hint="eastAsia" w:ascii="??_GB2312" w:hAnsi="宋体"/>
                <w:color w:val="000000"/>
                <w:sz w:val="28"/>
                <w:szCs w:val="28"/>
              </w:rPr>
              <w:t>院大骨班</w:t>
            </w:r>
            <w:r>
              <w:rPr>
                <w:rFonts w:ascii="??_GB2312" w:hAnsi="宋体"/>
                <w:color w:val="000000"/>
                <w:sz w:val="28"/>
                <w:szCs w:val="28"/>
              </w:rPr>
              <w:t xml:space="preserve">   </w:t>
            </w:r>
            <w:r>
              <w:rPr>
                <w:rFonts w:hint="eastAsia" w:ascii="??_GB2312" w:hAnsi="宋体"/>
                <w:color w:val="000000"/>
                <w:sz w:val="28"/>
                <w:szCs w:val="28"/>
              </w:rPr>
              <w:t>培训情况</w:t>
            </w:r>
          </w:p>
        </w:tc>
        <w:tc>
          <w:tcPr>
            <w:tcW w:w="8269" w:type="dxa"/>
            <w:gridSpan w:val="6"/>
            <w:tcBorders>
              <w:right w:val="single" w:color="auto" w:sz="8" w:space="0"/>
            </w:tcBorders>
            <w:vAlign w:val="center"/>
          </w:tcPr>
          <w:p>
            <w:pPr>
              <w:rPr>
                <w:rFonts w:ascii="??_GB2312" w:hAnsi="宋体" w:eastAsia="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推荐单位意见</w:t>
            </w:r>
          </w:p>
        </w:tc>
        <w:tc>
          <w:tcPr>
            <w:tcW w:w="8269" w:type="dxa"/>
            <w:gridSpan w:val="6"/>
            <w:tcBorders>
              <w:right w:val="single" w:color="auto" w:sz="8" w:space="0"/>
            </w:tcBorders>
            <w:vAlign w:val="center"/>
          </w:tcPr>
          <w:p>
            <w:pPr>
              <w:rPr>
                <w:rFonts w:ascii="??_GB2312" w:hAnsi="宋体" w:eastAsia="Times New Roman"/>
                <w:color w:val="000000"/>
                <w:sz w:val="28"/>
                <w:szCs w:val="28"/>
              </w:rPr>
            </w:pPr>
          </w:p>
          <w:p>
            <w:pPr>
              <w:rPr>
                <w:rFonts w:ascii="??_GB2312" w:hAnsi="宋体" w:eastAsia="Times New Roman"/>
                <w:color w:val="000000"/>
                <w:sz w:val="28"/>
                <w:szCs w:val="28"/>
              </w:rPr>
            </w:pPr>
          </w:p>
          <w:p>
            <w:pPr>
              <w:rPr>
                <w:rFonts w:ascii="??_GB2312" w:hAnsi="宋体" w:eastAsia="Times New Roman"/>
                <w:color w:val="000000"/>
                <w:sz w:val="28"/>
                <w:szCs w:val="28"/>
              </w:rPr>
            </w:pPr>
            <w:r>
              <w:rPr>
                <w:rFonts w:ascii="??_GB2312" w:hAnsi="宋体" w:eastAsia="Times New Roman"/>
                <w:color w:val="000000"/>
                <w:sz w:val="28"/>
                <w:szCs w:val="28"/>
              </w:rPr>
              <w:t xml:space="preserve">     签  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11" w:type="dxa"/>
            <w:tcBorders>
              <w:left w:val="single" w:color="auto" w:sz="8" w:space="0"/>
            </w:tcBorders>
            <w:vAlign w:val="center"/>
          </w:tcPr>
          <w:p>
            <w:pPr>
              <w:jc w:val="center"/>
              <w:rPr>
                <w:rFonts w:ascii="??_GB2312" w:hAnsi="宋体"/>
                <w:color w:val="000000"/>
                <w:sz w:val="28"/>
                <w:szCs w:val="28"/>
              </w:rPr>
            </w:pPr>
            <w:r>
              <w:rPr>
                <w:rFonts w:hint="eastAsia" w:ascii="??_GB2312" w:hAnsi="宋体"/>
                <w:color w:val="000000"/>
                <w:sz w:val="28"/>
                <w:szCs w:val="28"/>
              </w:rPr>
              <w:t>院团总支意见</w:t>
            </w:r>
          </w:p>
        </w:tc>
        <w:tc>
          <w:tcPr>
            <w:tcW w:w="8269" w:type="dxa"/>
            <w:gridSpan w:val="6"/>
            <w:tcBorders>
              <w:right w:val="single" w:color="auto" w:sz="8" w:space="0"/>
            </w:tcBorders>
            <w:vAlign w:val="center"/>
          </w:tcPr>
          <w:p>
            <w:pPr>
              <w:rPr>
                <w:rFonts w:ascii="??_GB2312" w:hAnsi="宋体" w:eastAsia="Times New Roman"/>
                <w:color w:val="000000"/>
                <w:sz w:val="28"/>
                <w:szCs w:val="28"/>
              </w:rPr>
            </w:pPr>
          </w:p>
          <w:p>
            <w:pPr>
              <w:rPr>
                <w:rFonts w:ascii="??_GB2312" w:hAnsi="宋体" w:eastAsia="Times New Roman"/>
                <w:color w:val="000000"/>
                <w:sz w:val="28"/>
                <w:szCs w:val="28"/>
              </w:rPr>
            </w:pPr>
          </w:p>
          <w:p>
            <w:pPr>
              <w:rPr>
                <w:rFonts w:ascii="??_GB2312" w:hAnsi="宋体" w:eastAsia="Times New Roman"/>
                <w:color w:val="000000"/>
                <w:sz w:val="28"/>
                <w:szCs w:val="28"/>
              </w:rPr>
            </w:pPr>
            <w:r>
              <w:rPr>
                <w:rFonts w:ascii="??_GB2312" w:hAnsi="宋体" w:eastAsia="Times New Roman"/>
                <w:color w:val="000000"/>
                <w:sz w:val="28"/>
                <w:szCs w:val="28"/>
              </w:rPr>
              <w:t xml:space="preserve">     签  章：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5" w:hRule="atLeast"/>
          <w:jc w:val="center"/>
        </w:trPr>
        <w:tc>
          <w:tcPr>
            <w:tcW w:w="2011" w:type="dxa"/>
            <w:tcBorders>
              <w:left w:val="single" w:color="auto" w:sz="8" w:space="0"/>
            </w:tcBorders>
            <w:vAlign w:val="center"/>
          </w:tcPr>
          <w:p>
            <w:pPr>
              <w:jc w:val="center"/>
              <w:rPr>
                <w:rFonts w:ascii="??_GB2312" w:hAnsi="宋体" w:eastAsia="Times New Roman"/>
                <w:color w:val="000000"/>
                <w:sz w:val="28"/>
                <w:szCs w:val="28"/>
              </w:rPr>
            </w:pPr>
            <w:r>
              <w:rPr>
                <w:rFonts w:ascii="??_GB2312" w:hAnsi="宋体" w:eastAsia="Times New Roman"/>
                <w:color w:val="000000"/>
                <w:sz w:val="28"/>
                <w:szCs w:val="28"/>
              </w:rPr>
              <w:t>校团委意见</w:t>
            </w:r>
          </w:p>
        </w:tc>
        <w:tc>
          <w:tcPr>
            <w:tcW w:w="8269" w:type="dxa"/>
            <w:gridSpan w:val="6"/>
            <w:tcBorders>
              <w:right w:val="single" w:color="auto" w:sz="8" w:space="0"/>
            </w:tcBorders>
            <w:vAlign w:val="center"/>
          </w:tcPr>
          <w:p>
            <w:pPr>
              <w:jc w:val="center"/>
              <w:rPr>
                <w:rFonts w:ascii="??_GB2312" w:hAnsi="宋体" w:eastAsia="Times New Roman"/>
                <w:color w:val="000000"/>
                <w:sz w:val="28"/>
                <w:szCs w:val="28"/>
              </w:rPr>
            </w:pPr>
          </w:p>
          <w:p>
            <w:pPr>
              <w:rPr>
                <w:rFonts w:ascii="??_GB2312" w:hAnsi="宋体" w:eastAsia="Times New Roman"/>
                <w:color w:val="000000"/>
                <w:sz w:val="28"/>
                <w:szCs w:val="28"/>
              </w:rPr>
            </w:pPr>
            <w:r>
              <w:rPr>
                <w:rFonts w:ascii="??_GB2312" w:hAnsi="宋体" w:eastAsia="Times New Roman"/>
                <w:color w:val="000000"/>
                <w:sz w:val="28"/>
                <w:szCs w:val="28"/>
              </w:rPr>
              <w:t xml:space="preserve"> </w:t>
            </w:r>
          </w:p>
          <w:p>
            <w:pPr>
              <w:tabs>
                <w:tab w:val="left" w:pos="1623"/>
                <w:tab w:val="left" w:pos="4608"/>
              </w:tabs>
              <w:rPr>
                <w:rFonts w:ascii="??_GB2312" w:hAnsi="宋体" w:eastAsia="Times New Roman"/>
                <w:color w:val="000000"/>
                <w:sz w:val="28"/>
                <w:szCs w:val="28"/>
              </w:rPr>
            </w:pPr>
            <w:r>
              <w:rPr>
                <w:rFonts w:ascii="??_GB2312" w:hAnsi="宋体" w:eastAsia="Times New Roman"/>
                <w:color w:val="000000"/>
                <w:sz w:val="28"/>
                <w:szCs w:val="28"/>
              </w:rPr>
              <w:t xml:space="preserve">     盖  章：                   日期：</w:t>
            </w:r>
          </w:p>
        </w:tc>
      </w:tr>
    </w:tbl>
    <w:p>
      <w:pPr>
        <w:rPr>
          <w:rFonts w:ascii="宋体" w:hAnsi="宋体" w:cs="宋体"/>
          <w:b/>
          <w:sz w:val="24"/>
          <w:szCs w:val="24"/>
        </w:rPr>
      </w:pPr>
      <w:r>
        <w:rPr>
          <w:rFonts w:hint="eastAsia" w:ascii="宋体" w:hAnsi="宋体" w:cs="宋体"/>
          <w:sz w:val="24"/>
          <w:szCs w:val="24"/>
        </w:rPr>
        <w:t>注：“推荐单位意见”一栏需由各单位负责人或指导职能部门分管指导老师签字并盖相关公章。</w:t>
      </w:r>
    </w:p>
    <w:p>
      <w:pPr>
        <w:jc w:val="center"/>
        <w:rPr>
          <w:rFonts w:ascii="宋体" w:hAnsi="宋体" w:cs="宋体"/>
          <w:b/>
          <w:bCs/>
          <w:sz w:val="24"/>
          <w:szCs w:val="24"/>
        </w:rPr>
        <w:sectPr>
          <w:pgSz w:w="11906" w:h="16838"/>
          <w:pgMar w:top="1134" w:right="1134" w:bottom="1134" w:left="1134" w:header="851" w:footer="992" w:gutter="0"/>
          <w:cols w:space="720" w:num="1"/>
          <w:docGrid w:type="lines" w:linePitch="312" w:charSpace="0"/>
        </w:sectPr>
      </w:pPr>
    </w:p>
    <w:p>
      <w:pPr>
        <w:pStyle w:val="2"/>
        <w:spacing w:line="590" w:lineRule="exact"/>
        <w:jc w:val="left"/>
        <w:rPr>
          <w:rFonts w:hAnsi="宋体" w:cs="宋体"/>
          <w:b/>
          <w:bCs/>
          <w:sz w:val="28"/>
          <w:szCs w:val="28"/>
        </w:rPr>
      </w:pPr>
      <w:r>
        <w:rPr>
          <w:rFonts w:hint="eastAsia" w:hAnsi="宋体" w:cs="宋体"/>
          <w:bCs/>
          <w:sz w:val="28"/>
          <w:szCs w:val="28"/>
        </w:rPr>
        <w:t>附件3</w:t>
      </w:r>
    </w:p>
    <w:p>
      <w:pPr>
        <w:pStyle w:val="2"/>
        <w:jc w:val="center"/>
        <w:rPr>
          <w:rFonts w:hAnsi="宋体" w:cs="宋体"/>
          <w:b/>
          <w:sz w:val="44"/>
          <w:szCs w:val="44"/>
        </w:rPr>
      </w:pPr>
      <w:r>
        <w:rPr>
          <w:rFonts w:hint="eastAsia" w:hAnsi="宋体" w:cs="宋体"/>
          <w:b/>
          <w:sz w:val="44"/>
          <w:szCs w:val="44"/>
        </w:rPr>
        <w:t>宜春学院团校第九期“青年马克思主义”</w:t>
      </w:r>
    </w:p>
    <w:p>
      <w:pPr>
        <w:widowControl/>
        <w:adjustRightInd w:val="0"/>
        <w:snapToGrid w:val="0"/>
        <w:spacing w:after="312" w:afterLines="100"/>
        <w:jc w:val="center"/>
        <w:rPr>
          <w:rFonts w:ascii="宋体" w:hAnsi="宋体" w:cs="宋体"/>
          <w:b/>
          <w:bCs/>
          <w:sz w:val="44"/>
          <w:szCs w:val="44"/>
        </w:rPr>
      </w:pPr>
      <w:r>
        <w:rPr>
          <w:rFonts w:hint="eastAsia" w:ascii="宋体" w:hAnsi="宋体" w:cs="宋体"/>
          <w:b/>
          <w:sz w:val="44"/>
          <w:szCs w:val="44"/>
        </w:rPr>
        <w:t>大学生骨干培训班学员名单</w:t>
      </w:r>
      <w:r>
        <w:rPr>
          <w:rFonts w:hint="eastAsia" w:ascii="宋体" w:hAnsi="宋体" w:cs="宋体"/>
          <w:b/>
          <w:bCs/>
          <w:sz w:val="44"/>
          <w:szCs w:val="44"/>
        </w:rPr>
        <w:t>汇总表</w:t>
      </w:r>
    </w:p>
    <w:p>
      <w:pPr>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推荐单位名称：    （公章）</w:t>
      </w:r>
    </w:p>
    <w:tbl>
      <w:tblPr>
        <w:tblStyle w:val="5"/>
        <w:tblpPr w:leftFromText="180" w:rightFromText="180" w:vertAnchor="text" w:horzAnchor="page" w:tblpXSpec="center" w:tblpY="232"/>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992"/>
        <w:gridCol w:w="1701"/>
        <w:gridCol w:w="2835"/>
        <w:gridCol w:w="1843"/>
        <w:gridCol w:w="1984"/>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59"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134"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姓名</w:t>
            </w:r>
          </w:p>
        </w:tc>
        <w:tc>
          <w:tcPr>
            <w:tcW w:w="992"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性别</w:t>
            </w:r>
          </w:p>
        </w:tc>
        <w:tc>
          <w:tcPr>
            <w:tcW w:w="1701"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年级专业</w:t>
            </w:r>
          </w:p>
        </w:tc>
        <w:tc>
          <w:tcPr>
            <w:tcW w:w="2835"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所在组织</w:t>
            </w:r>
          </w:p>
        </w:tc>
        <w:tc>
          <w:tcPr>
            <w:tcW w:w="1843"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现任职务</w:t>
            </w:r>
          </w:p>
        </w:tc>
        <w:tc>
          <w:tcPr>
            <w:tcW w:w="1984"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联系电话</w:t>
            </w:r>
          </w:p>
        </w:tc>
        <w:tc>
          <w:tcPr>
            <w:tcW w:w="1985"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Q Q</w:t>
            </w:r>
          </w:p>
        </w:tc>
        <w:tc>
          <w:tcPr>
            <w:tcW w:w="1276" w:type="dxa"/>
            <w:vAlign w:val="center"/>
          </w:tcPr>
          <w:p>
            <w:pPr>
              <w:widowControl/>
              <w:adjustRightInd w:val="0"/>
              <w:snapToGrid w:val="0"/>
              <w:spacing w:before="78" w:beforeLines="25" w:after="4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w:t>
            </w:r>
          </w:p>
        </w:tc>
        <w:tc>
          <w:tcPr>
            <w:tcW w:w="1134"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艾 慧</w:t>
            </w:r>
          </w:p>
        </w:tc>
        <w:tc>
          <w:tcPr>
            <w:tcW w:w="992"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1701" w:type="dxa"/>
            <w:vAlign w:val="center"/>
          </w:tcPr>
          <w:p>
            <w:pPr>
              <w:widowControl/>
              <w:adjustRightInd w:val="0"/>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16环科1班 </w:t>
            </w:r>
          </w:p>
        </w:tc>
        <w:tc>
          <w:tcPr>
            <w:tcW w:w="2835"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校学生团工委</w:t>
            </w:r>
          </w:p>
        </w:tc>
        <w:tc>
          <w:tcPr>
            <w:tcW w:w="1843"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团干培训中心主任</w:t>
            </w:r>
          </w:p>
        </w:tc>
        <w:tc>
          <w:tcPr>
            <w:tcW w:w="1984" w:type="dxa"/>
            <w:vAlign w:val="center"/>
          </w:tcPr>
          <w:p>
            <w:pPr>
              <w:widowControl/>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xxxxxxx</w:t>
            </w:r>
          </w:p>
        </w:tc>
        <w:tc>
          <w:tcPr>
            <w:tcW w:w="1985" w:type="dxa"/>
            <w:vAlign w:val="center"/>
          </w:tcPr>
          <w:p>
            <w:pPr>
              <w:widowControl/>
              <w:adjustRightInd w:val="0"/>
              <w:snapToGrid w:val="0"/>
              <w:jc w:val="center"/>
              <w:rPr>
                <w:rFonts w:ascii="仿宋_GB2312" w:hAnsi="仿宋_GB2312" w:eastAsia="仿宋_GB2312" w:cs="仿宋_GB2312"/>
                <w:sz w:val="28"/>
                <w:szCs w:val="28"/>
              </w:rPr>
            </w:pPr>
          </w:p>
        </w:tc>
        <w:tc>
          <w:tcPr>
            <w:tcW w:w="1276" w:type="dxa"/>
          </w:tcPr>
          <w:p>
            <w:pPr>
              <w:widowControl/>
              <w:adjustRightInd w:val="0"/>
              <w:snapToGrid w:val="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5</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6</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7</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adjustRightInd w:val="0"/>
              <w:snapToGrid w:val="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8</w:t>
            </w:r>
          </w:p>
        </w:tc>
        <w:tc>
          <w:tcPr>
            <w:tcW w:w="1134" w:type="dxa"/>
          </w:tcPr>
          <w:p>
            <w:pPr>
              <w:jc w:val="center"/>
              <w:rPr>
                <w:rFonts w:ascii="仿宋_GB2312" w:hAnsi="仿宋_GB2312" w:eastAsia="仿宋_GB2312" w:cs="仿宋_GB2312"/>
                <w:sz w:val="28"/>
                <w:szCs w:val="28"/>
              </w:rPr>
            </w:pPr>
          </w:p>
        </w:tc>
        <w:tc>
          <w:tcPr>
            <w:tcW w:w="992" w:type="dxa"/>
          </w:tcPr>
          <w:p>
            <w:pPr>
              <w:jc w:val="center"/>
              <w:rPr>
                <w:rFonts w:ascii="仿宋_GB2312" w:hAnsi="仿宋_GB2312" w:eastAsia="仿宋_GB2312" w:cs="仿宋_GB2312"/>
                <w:sz w:val="28"/>
                <w:szCs w:val="28"/>
              </w:rPr>
            </w:pPr>
          </w:p>
        </w:tc>
        <w:tc>
          <w:tcPr>
            <w:tcW w:w="1701" w:type="dxa"/>
          </w:tcPr>
          <w:p>
            <w:pPr>
              <w:jc w:val="center"/>
              <w:rPr>
                <w:rFonts w:ascii="仿宋_GB2312" w:hAnsi="仿宋_GB2312" w:eastAsia="仿宋_GB2312" w:cs="仿宋_GB2312"/>
                <w:sz w:val="28"/>
                <w:szCs w:val="28"/>
              </w:rPr>
            </w:pPr>
          </w:p>
        </w:tc>
        <w:tc>
          <w:tcPr>
            <w:tcW w:w="2835" w:type="dxa"/>
          </w:tcPr>
          <w:p>
            <w:pPr>
              <w:jc w:val="center"/>
              <w:rPr>
                <w:rFonts w:ascii="仿宋_GB2312" w:hAnsi="仿宋_GB2312" w:eastAsia="仿宋_GB2312" w:cs="仿宋_GB2312"/>
                <w:sz w:val="28"/>
                <w:szCs w:val="28"/>
              </w:rPr>
            </w:pPr>
          </w:p>
        </w:tc>
        <w:tc>
          <w:tcPr>
            <w:tcW w:w="1843" w:type="dxa"/>
          </w:tcPr>
          <w:p>
            <w:pPr>
              <w:jc w:val="center"/>
              <w:rPr>
                <w:rFonts w:ascii="仿宋_GB2312" w:hAnsi="仿宋_GB2312" w:eastAsia="仿宋_GB2312" w:cs="仿宋_GB2312"/>
                <w:sz w:val="28"/>
                <w:szCs w:val="28"/>
              </w:rPr>
            </w:pPr>
          </w:p>
        </w:tc>
        <w:tc>
          <w:tcPr>
            <w:tcW w:w="1984" w:type="dxa"/>
          </w:tcPr>
          <w:p>
            <w:pPr>
              <w:jc w:val="center"/>
              <w:rPr>
                <w:rFonts w:ascii="仿宋_GB2312" w:hAnsi="仿宋_GB2312" w:eastAsia="仿宋_GB2312" w:cs="仿宋_GB2312"/>
                <w:sz w:val="28"/>
                <w:szCs w:val="28"/>
              </w:rPr>
            </w:pPr>
          </w:p>
        </w:tc>
        <w:tc>
          <w:tcPr>
            <w:tcW w:w="1985" w:type="dxa"/>
          </w:tcPr>
          <w:p>
            <w:pPr>
              <w:jc w:val="center"/>
              <w:rPr>
                <w:rFonts w:ascii="仿宋_GB2312" w:hAnsi="仿宋_GB2312" w:eastAsia="仿宋_GB2312" w:cs="仿宋_GB2312"/>
                <w:sz w:val="28"/>
                <w:szCs w:val="28"/>
              </w:rPr>
            </w:pPr>
          </w:p>
        </w:tc>
        <w:tc>
          <w:tcPr>
            <w:tcW w:w="1276" w:type="dxa"/>
          </w:tcPr>
          <w:p>
            <w:pPr>
              <w:jc w:val="center"/>
              <w:rPr>
                <w:rFonts w:ascii="仿宋_GB2312" w:hAnsi="仿宋_GB2312" w:eastAsia="仿宋_GB2312" w:cs="仿宋_GB2312"/>
                <w:sz w:val="28"/>
                <w:szCs w:val="28"/>
              </w:rPr>
            </w:pPr>
          </w:p>
        </w:tc>
      </w:tr>
    </w:tbl>
    <w:p>
      <w:pPr>
        <w:rPr>
          <w:rFonts w:ascii="宋体" w:hAnsi="宋体" w:cs="宋体"/>
          <w:color w:val="000000"/>
          <w:sz w:val="28"/>
          <w:szCs w:val="28"/>
        </w:rPr>
      </w:pPr>
    </w:p>
    <w:p>
      <w:pPr>
        <w:rPr>
          <w:rFonts w:ascii="宋体" w:hAnsi="宋体" w:cs="宋体"/>
          <w:color w:val="000000"/>
          <w:sz w:val="28"/>
          <w:szCs w:val="28"/>
        </w:rPr>
        <w:sectPr>
          <w:pgSz w:w="16838" w:h="11906" w:orient="landscape"/>
          <w:pgMar w:top="1134" w:right="1134" w:bottom="1134" w:left="1134" w:header="851" w:footer="992" w:gutter="0"/>
          <w:cols w:space="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11114"/>
    <w:rsid w:val="042111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nelo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2018-12-01T13:01:00Z</dcterms:created>
  <dc:creator>Shinelon</dc:creator>
  <cp:lastModifiedBy>Shinelon</cp:lastModifiedBy>
  <dcterms:modified xsi:type="dcterms:W3CDTF">2018-12-01T13:01:45Z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